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AF" w:rsidRPr="009008C4" w:rsidRDefault="000C76AF" w:rsidP="000C7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Карточка предприятия</w:t>
      </w:r>
      <w:r w:rsidRPr="000304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иные цели)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Наименование  бюджетное учреждение Ханты-Мансийского автономного округа – Югры «Государственная библиотека Югры»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Евгении  Александровны</w:t>
      </w:r>
      <w:r w:rsidRPr="009008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8C4">
        <w:rPr>
          <w:rFonts w:ascii="Times New Roman" w:hAnsi="Times New Roman" w:cs="Times New Roman"/>
          <w:sz w:val="28"/>
          <w:szCs w:val="28"/>
        </w:rPr>
        <w:t>действующей на основании  Устава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ИНН 8601018462</w:t>
      </w:r>
    </w:p>
    <w:p w:rsidR="000C76AF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КПП 860101001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ДЕПФИН ЮГРЫ (БУ «Государственная библиотека Югры» 240326420)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 xml:space="preserve">РКЦ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8C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АНТЫ-МАНСИЙСК// УФК ПО ХАНТЫ-МАНСИЙСКОМУ АВТОНОМНОМУ ОКРУГУ – ЮГРЕ  г. Ханты-Мансийск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007162163</w:t>
      </w:r>
    </w:p>
    <w:p w:rsidR="000C76AF" w:rsidRDefault="000C76AF" w:rsidP="000C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казначейский счет: 40102810245370000007</w:t>
      </w:r>
    </w:p>
    <w:p w:rsidR="000C76AF" w:rsidRDefault="000C76AF" w:rsidP="000C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Казначейский счет: 03224643718000008700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 xml:space="preserve">Адрес: 628011, г. Ханты-Мансийск, ул. Мира, д. 2, тел/факс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08C4">
        <w:rPr>
          <w:rFonts w:ascii="Times New Roman" w:hAnsi="Times New Roman" w:cs="Times New Roman"/>
          <w:sz w:val="28"/>
          <w:szCs w:val="28"/>
        </w:rPr>
        <w:t>(3467)33</w:t>
      </w:r>
      <w:r>
        <w:rPr>
          <w:rFonts w:ascii="Times New Roman" w:hAnsi="Times New Roman" w:cs="Times New Roman"/>
          <w:sz w:val="28"/>
          <w:szCs w:val="28"/>
        </w:rPr>
        <w:t>-33-21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9008C4">
        <w:rPr>
          <w:rFonts w:ascii="Times New Roman" w:hAnsi="Times New Roman" w:cs="Times New Roman"/>
          <w:sz w:val="28"/>
          <w:szCs w:val="28"/>
        </w:rPr>
        <w:t>Древницкая</w:t>
      </w:r>
      <w:proofErr w:type="spellEnd"/>
      <w:r w:rsidRPr="009008C4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8(3467)33-33-21 доб. 336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 xml:space="preserve">Дополнительная информация: 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ОГРН 1028600507253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ОКПО 59200007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ОКВЭД 91.01.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ОКОГУ 2300280</w:t>
      </w:r>
      <w:bookmarkStart w:id="0" w:name="_GoBack"/>
      <w:bookmarkEnd w:id="0"/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ОКТМО 71871000001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ОКНХ 93110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ОКФС 13</w:t>
      </w:r>
    </w:p>
    <w:p w:rsidR="000C76AF" w:rsidRPr="009008C4" w:rsidRDefault="000C76AF" w:rsidP="000C76AF">
      <w:pPr>
        <w:rPr>
          <w:rFonts w:ascii="Times New Roman" w:hAnsi="Times New Roman" w:cs="Times New Roman"/>
          <w:sz w:val="28"/>
          <w:szCs w:val="28"/>
        </w:rPr>
      </w:pPr>
      <w:r w:rsidRPr="009008C4">
        <w:rPr>
          <w:rFonts w:ascii="Times New Roman" w:hAnsi="Times New Roman" w:cs="Times New Roman"/>
          <w:sz w:val="28"/>
          <w:szCs w:val="28"/>
        </w:rPr>
        <w:t>ОКОПФ 75203</w:t>
      </w:r>
    </w:p>
    <w:p w:rsidR="000C76AF" w:rsidRDefault="000C76AF" w:rsidP="000C76AF">
      <w:r w:rsidRPr="009008C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9008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0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8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08C4"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 w:rsidRPr="009008C4">
        <w:rPr>
          <w:rFonts w:ascii="Times New Roman" w:hAnsi="Times New Roman" w:cs="Times New Roman"/>
          <w:sz w:val="28"/>
          <w:szCs w:val="28"/>
          <w:lang w:val="en-US"/>
        </w:rPr>
        <w:t>ugra</w:t>
      </w:r>
      <w:proofErr w:type="spellEnd"/>
      <w:r w:rsidRPr="009008C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9008C4">
        <w:rPr>
          <w:rFonts w:ascii="Times New Roman" w:hAnsi="Times New Roman" w:cs="Times New Roman"/>
          <w:sz w:val="28"/>
          <w:szCs w:val="28"/>
          <w:lang w:val="en-US"/>
        </w:rPr>
        <w:t>okrlib</w:t>
      </w:r>
      <w:proofErr w:type="spellEnd"/>
      <w:r w:rsidRPr="009008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08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C3728" w:rsidRDefault="009C3728"/>
    <w:sectPr w:rsidR="009C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EA"/>
    <w:rsid w:val="000C76AF"/>
    <w:rsid w:val="002368EA"/>
    <w:rsid w:val="009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Варнакова Александра Семёновна</dc:creator>
  <cp:keywords/>
  <dc:description/>
  <cp:lastModifiedBy>Варнакова Александра Семёновна</cp:lastModifiedBy>
  <cp:revision>2</cp:revision>
  <dcterms:created xsi:type="dcterms:W3CDTF">2021-01-12T04:26:00Z</dcterms:created>
  <dcterms:modified xsi:type="dcterms:W3CDTF">2021-01-12T04:26:00Z</dcterms:modified>
</cp:coreProperties>
</file>